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22E" w:rsidRDefault="00B9722E">
      <w:pPr>
        <w:pStyle w:val="GvdeMetni"/>
        <w:spacing w:before="4"/>
        <w:rPr>
          <w:rFonts w:ascii="Times New Roman"/>
          <w:sz w:val="28"/>
        </w:rPr>
      </w:pPr>
    </w:p>
    <w:p w:rsidR="00B9722E" w:rsidRDefault="005E4B7C">
      <w:pPr>
        <w:pStyle w:val="GvdeMetni"/>
        <w:ind w:left="103"/>
        <w:rPr>
          <w:rFonts w:ascii="Times New Roman"/>
          <w:sz w:val="20"/>
        </w:rPr>
      </w:pPr>
      <w:bookmarkStart w:id="0" w:name="_GoBack"/>
      <w:r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5916930" cy="7391400"/>
                <wp:effectExtent l="0" t="0" r="26670" b="1905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930" cy="73914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722E" w:rsidRDefault="00B9722E">
                            <w:pPr>
                              <w:pStyle w:val="GvdeMetni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  <w:p w:rsidR="00B9722E" w:rsidRDefault="00D82E8E">
                            <w:pPr>
                              <w:pStyle w:val="GvdeMetni"/>
                              <w:rPr>
                                <w:rFonts w:ascii="Times New Roman"/>
                                <w:sz w:val="30"/>
                              </w:rPr>
                            </w:pP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 w:rsidR="00944F81">
                              <w:rPr>
                                <w:rFonts w:ascii="Times New Roman"/>
                                <w:noProof/>
                                <w:sz w:val="30"/>
                                <w:lang w:eastAsia="tr-TR"/>
                              </w:rPr>
                              <w:drawing>
                                <wp:inline distT="0" distB="0" distL="0" distR="0" wp14:anchorId="45E0E57E" wp14:editId="5FD0EA37">
                                  <wp:extent cx="704850" cy="700933"/>
                                  <wp:effectExtent l="0" t="0" r="0" b="4445"/>
                                  <wp:docPr id="1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akanlık yeni logo..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9089" cy="7150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  <w:r w:rsidR="004A1F36">
                              <w:rPr>
                                <w:rFonts w:ascii="Times New Roman"/>
                                <w:noProof/>
                                <w:sz w:val="30"/>
                                <w:lang w:eastAsia="tr-TR"/>
                              </w:rPr>
                              <w:drawing>
                                <wp:inline distT="0" distB="0" distL="0" distR="0" wp14:anchorId="0A784197" wp14:editId="4278FB86">
                                  <wp:extent cx="719050" cy="638175"/>
                                  <wp:effectExtent l="0" t="0" r="0" b="0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kano federasyonu logo jpg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7734" cy="6458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30"/>
                              </w:rPr>
                              <w:tab/>
                            </w:r>
                          </w:p>
                          <w:p w:rsidR="00B9722E" w:rsidRDefault="00D82E8E">
                            <w:pPr>
                              <w:pStyle w:val="GvdeMetni"/>
                              <w:spacing w:before="1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 xml:space="preserve"> </w:t>
                            </w:r>
                          </w:p>
                          <w:p w:rsidR="00C617F4" w:rsidRDefault="00C617F4">
                            <w:pPr>
                              <w:pStyle w:val="GvdeMetni"/>
                              <w:spacing w:before="1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 w:rsidR="00B9722E" w:rsidRPr="00325E3B" w:rsidRDefault="006E009D">
                            <w:pPr>
                              <w:pStyle w:val="GvdeMetni"/>
                              <w:ind w:left="2004" w:right="2002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325E3B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YÜZME </w:t>
                            </w:r>
                            <w:proofErr w:type="spellStart"/>
                            <w:r w:rsidRPr="00325E3B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BiLDiĞiNE</w:t>
                            </w:r>
                            <w:proofErr w:type="spellEnd"/>
                            <w:r w:rsidRPr="00325E3B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25E3B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iLiŞKiN</w:t>
                            </w:r>
                            <w:proofErr w:type="spellEnd"/>
                            <w:r w:rsidRPr="00325E3B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TAAHHÜTNAME</w:t>
                            </w:r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rFonts w:ascii="Arial Black"/>
                                <w:sz w:val="30"/>
                              </w:rPr>
                            </w:pPr>
                          </w:p>
                          <w:p w:rsidR="00B9722E" w:rsidRPr="00325E3B" w:rsidRDefault="00B9722E">
                            <w:pPr>
                              <w:pStyle w:val="GvdeMetni"/>
                              <w:spacing w:before="10"/>
                              <w:rPr>
                                <w:rFonts w:ascii="Arial Black"/>
                                <w:sz w:val="24"/>
                                <w:szCs w:val="24"/>
                              </w:rPr>
                            </w:pPr>
                          </w:p>
                          <w:p w:rsidR="00B9722E" w:rsidRPr="00325E3B" w:rsidRDefault="004841B9" w:rsidP="00C617F4">
                            <w:pPr>
                              <w:pStyle w:val="GvdeMetni"/>
                              <w:ind w:left="103" w:firstLine="617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25E3B">
                              <w:rPr>
                                <w:sz w:val="24"/>
                                <w:szCs w:val="24"/>
                              </w:rPr>
                              <w:t xml:space="preserve">Kano Federasyonu Başkanlığı Antrenör Eğitimi Talimatı, </w:t>
                            </w:r>
                            <w:r w:rsidR="00944F81">
                              <w:rPr>
                                <w:sz w:val="24"/>
                                <w:szCs w:val="24"/>
                              </w:rPr>
                              <w:t>Akarsu Slalom</w:t>
                            </w:r>
                            <w:r w:rsidR="005B48C0">
                              <w:rPr>
                                <w:sz w:val="24"/>
                                <w:szCs w:val="24"/>
                              </w:rPr>
                              <w:t xml:space="preserve"> Branşı Uygulama Eğitimi </w:t>
                            </w:r>
                            <w:r w:rsidR="007F206D">
                              <w:rPr>
                                <w:sz w:val="24"/>
                                <w:szCs w:val="24"/>
                              </w:rPr>
                              <w:t>Programı gereği</w:t>
                            </w:r>
                            <w:r w:rsidRPr="00325E3B">
                              <w:rPr>
                                <w:sz w:val="24"/>
                                <w:szCs w:val="24"/>
                              </w:rPr>
                              <w:t xml:space="preserve">,  </w:t>
                            </w:r>
                            <w:r w:rsidR="00944F81">
                              <w:rPr>
                                <w:sz w:val="24"/>
                                <w:szCs w:val="24"/>
                              </w:rPr>
                              <w:t>Akarsu Slalom</w:t>
                            </w:r>
                            <w:r w:rsidRPr="00325E3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9479A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7F206D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D82E8E" w:rsidRPr="00325E3B">
                              <w:rPr>
                                <w:sz w:val="24"/>
                                <w:szCs w:val="24"/>
                              </w:rPr>
                              <w:t xml:space="preserve">Kademe </w:t>
                            </w:r>
                            <w:r w:rsidR="0009479A">
                              <w:rPr>
                                <w:sz w:val="24"/>
                                <w:szCs w:val="24"/>
                              </w:rPr>
                              <w:t>Kıdemli</w:t>
                            </w:r>
                            <w:r w:rsidR="00D82E8E" w:rsidRPr="00325E3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25E3B">
                              <w:rPr>
                                <w:sz w:val="24"/>
                                <w:szCs w:val="24"/>
                              </w:rPr>
                              <w:t>Antrenör Kursu Uygulama Eğitimi</w:t>
                            </w:r>
                            <w:r w:rsidR="0018056A">
                              <w:rPr>
                                <w:sz w:val="24"/>
                                <w:szCs w:val="24"/>
                              </w:rPr>
                              <w:t>nde yer alan</w:t>
                            </w:r>
                            <w:r w:rsidRPr="00325E3B">
                              <w:rPr>
                                <w:sz w:val="24"/>
                                <w:szCs w:val="24"/>
                              </w:rPr>
                              <w:t xml:space="preserve"> Yüzme Becerisi Dersinin içeriğinde belirtilen şartlard</w:t>
                            </w:r>
                            <w:r w:rsidR="00D82E8E" w:rsidRPr="00325E3B">
                              <w:rPr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325E3B">
                              <w:rPr>
                                <w:sz w:val="24"/>
                                <w:szCs w:val="24"/>
                              </w:rPr>
                              <w:t>yüzme bilgi ve becerisine</w:t>
                            </w:r>
                            <w:r w:rsidR="00D82E8E" w:rsidRPr="00325E3B">
                              <w:rPr>
                                <w:sz w:val="24"/>
                                <w:szCs w:val="24"/>
                              </w:rPr>
                              <w:t xml:space="preserve"> sahibim, </w:t>
                            </w:r>
                            <w:r w:rsidR="00D82E8E" w:rsidRPr="00325E3B">
                              <w:rPr>
                                <w:b/>
                                <w:sz w:val="24"/>
                                <w:szCs w:val="24"/>
                              </w:rPr>
                              <w:t>Yüzme biliyorum</w:t>
                            </w:r>
                            <w:r w:rsidR="00D82E8E" w:rsidRPr="00325E3B">
                              <w:rPr>
                                <w:sz w:val="24"/>
                                <w:szCs w:val="24"/>
                              </w:rPr>
                              <w:t xml:space="preserve"> ve</w:t>
                            </w:r>
                            <w:r w:rsidR="006E009D" w:rsidRPr="00325E3B">
                              <w:rPr>
                                <w:sz w:val="24"/>
                                <w:szCs w:val="24"/>
                              </w:rPr>
                              <w:t xml:space="preserve"> bu konuya ilişkin her türlü sorumluluk kendime aittir.</w:t>
                            </w:r>
                          </w:p>
                          <w:p w:rsidR="00B9722E" w:rsidRPr="00325E3B" w:rsidRDefault="00B9722E">
                            <w:pPr>
                              <w:pStyle w:val="GvdeMetni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sz w:val="24"/>
                              </w:rPr>
                            </w:pPr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sz w:val="24"/>
                              </w:rPr>
                            </w:pPr>
                          </w:p>
                          <w:p w:rsidR="00C617F4" w:rsidRDefault="00C617F4">
                            <w:pPr>
                              <w:pStyle w:val="GvdeMetni"/>
                              <w:rPr>
                                <w:sz w:val="24"/>
                              </w:rPr>
                            </w:pPr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sz w:val="24"/>
                              </w:rPr>
                            </w:pPr>
                          </w:p>
                          <w:p w:rsidR="00B9722E" w:rsidRDefault="00D82E8E">
                            <w:pPr>
                              <w:spacing w:before="158"/>
                              <w:ind w:left="2004" w:right="168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Aday Kursiyer</w:t>
                            </w:r>
                          </w:p>
                          <w:p w:rsidR="00B9722E" w:rsidRDefault="00D82E8E">
                            <w:pPr>
                              <w:spacing w:before="2"/>
                              <w:ind w:left="2004" w:right="1695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…</w:t>
                            </w:r>
                            <w:r w:rsidR="00C617F4">
                              <w:rPr>
                                <w:b/>
                              </w:rPr>
                              <w:t>.</w:t>
                            </w:r>
                            <w:proofErr w:type="gramEnd"/>
                            <w:r w:rsidR="00C617F4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/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…</w:t>
                            </w:r>
                            <w:r w:rsidR="00C617F4">
                              <w:rPr>
                                <w:b/>
                              </w:rPr>
                              <w:t>.</w:t>
                            </w:r>
                            <w:proofErr w:type="gramEnd"/>
                            <w:r w:rsidR="00C617F4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/ 202</w:t>
                            </w:r>
                            <w:r w:rsidR="0009479A">
                              <w:rPr>
                                <w:b/>
                              </w:rPr>
                              <w:t>4</w:t>
                            </w:r>
                          </w:p>
                          <w:p w:rsidR="00B9722E" w:rsidRDefault="00B9722E">
                            <w:pPr>
                              <w:pStyle w:val="GvdeMetni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B9722E" w:rsidRDefault="00B9722E">
                            <w:pPr>
                              <w:pStyle w:val="GvdeMetni"/>
                              <w:spacing w:before="10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B9722E" w:rsidRDefault="006E009D">
                            <w:pPr>
                              <w:spacing w:before="1"/>
                              <w:ind w:left="2004" w:right="1580"/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6E009D"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Ad</w:t>
                            </w:r>
                            <w:r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&amp;</w:t>
                            </w:r>
                            <w:proofErr w:type="spellStart"/>
                            <w:r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Soyad</w:t>
                            </w:r>
                            <w:proofErr w:type="spellEnd"/>
                          </w:p>
                          <w:p w:rsidR="006E009D" w:rsidRPr="006E009D" w:rsidRDefault="006E009D" w:rsidP="006E009D">
                            <w:pPr>
                              <w:spacing w:before="1"/>
                              <w:ind w:left="4164" w:right="1580" w:firstLine="156"/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    İmza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5.9pt;height:58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" filled="f" strokeweight=".16936mm">
                <v:textbox inset="0,0,0,0">
                  <w:txbxContent>
                    <w:p w:rsidR="00B9722E" w:rsidRDefault="00B9722E">
                      <w:pPr>
                        <w:pStyle w:val="GvdeMetni"/>
                        <w:rPr>
                          <w:rFonts w:ascii="Times New Roman"/>
                          <w:sz w:val="30"/>
                        </w:rPr>
                      </w:pPr>
                    </w:p>
                    <w:p w:rsidR="00B9722E" w:rsidRDefault="00D82E8E">
                      <w:pPr>
                        <w:pStyle w:val="GvdeMetni"/>
                        <w:rPr>
                          <w:rFonts w:ascii="Times New Roman"/>
                          <w:sz w:val="30"/>
                        </w:rPr>
                      </w:pP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 w:rsidR="00944F81">
                        <w:rPr>
                          <w:rFonts w:ascii="Times New Roman"/>
                          <w:noProof/>
                          <w:sz w:val="30"/>
                          <w:lang w:eastAsia="tr-TR"/>
                        </w:rPr>
                        <w:drawing>
                          <wp:inline distT="0" distB="0" distL="0" distR="0" wp14:anchorId="45E0E57E" wp14:editId="5FD0EA37">
                            <wp:extent cx="704850" cy="700933"/>
                            <wp:effectExtent l="0" t="0" r="0" b="4445"/>
                            <wp:docPr id="1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bakanlık yeni logo..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9089" cy="7150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  <w:r w:rsidR="004A1F36">
                        <w:rPr>
                          <w:rFonts w:ascii="Times New Roman"/>
                          <w:noProof/>
                          <w:sz w:val="30"/>
                          <w:lang w:eastAsia="tr-TR"/>
                        </w:rPr>
                        <w:drawing>
                          <wp:inline distT="0" distB="0" distL="0" distR="0" wp14:anchorId="0A784197" wp14:editId="4278FB86">
                            <wp:extent cx="719050" cy="638175"/>
                            <wp:effectExtent l="0" t="0" r="0" b="0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kano federasyonu logo jpg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7734" cy="6458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/>
                          <w:sz w:val="30"/>
                        </w:rPr>
                        <w:tab/>
                      </w:r>
                    </w:p>
                    <w:p w:rsidR="00B9722E" w:rsidRDefault="00D82E8E">
                      <w:pPr>
                        <w:pStyle w:val="GvdeMetni"/>
                        <w:spacing w:before="1"/>
                        <w:rPr>
                          <w:rFonts w:ascii="Times New Roman"/>
                          <w:sz w:val="28"/>
                        </w:rPr>
                      </w:pPr>
                      <w:r>
                        <w:rPr>
                          <w:rFonts w:ascii="Times New Roman"/>
                          <w:sz w:val="28"/>
                        </w:rPr>
                        <w:t xml:space="preserve"> </w:t>
                      </w:r>
                    </w:p>
                    <w:p w:rsidR="00C617F4" w:rsidRDefault="00C617F4">
                      <w:pPr>
                        <w:pStyle w:val="GvdeMetni"/>
                        <w:spacing w:before="1"/>
                        <w:rPr>
                          <w:rFonts w:ascii="Times New Roman"/>
                          <w:sz w:val="28"/>
                        </w:rPr>
                      </w:pPr>
                    </w:p>
                    <w:p w:rsidR="00B9722E" w:rsidRPr="00325E3B" w:rsidRDefault="006E009D">
                      <w:pPr>
                        <w:pStyle w:val="GvdeMetni"/>
                        <w:ind w:left="2004" w:right="2002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325E3B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YÜZME </w:t>
                      </w:r>
                      <w:proofErr w:type="spellStart"/>
                      <w:r w:rsidRPr="00325E3B">
                        <w:rPr>
                          <w:rFonts w:ascii="Arial Black" w:hAnsi="Arial Black"/>
                          <w:sz w:val="28"/>
                          <w:szCs w:val="28"/>
                        </w:rPr>
                        <w:t>BiLDiĞiNE</w:t>
                      </w:r>
                      <w:proofErr w:type="spellEnd"/>
                      <w:r w:rsidRPr="00325E3B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25E3B">
                        <w:rPr>
                          <w:rFonts w:ascii="Arial Black" w:hAnsi="Arial Black"/>
                          <w:sz w:val="28"/>
                          <w:szCs w:val="28"/>
                        </w:rPr>
                        <w:t>iLiŞKiN</w:t>
                      </w:r>
                      <w:proofErr w:type="spellEnd"/>
                      <w:r w:rsidRPr="00325E3B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TAAHHÜTNAME</w:t>
                      </w:r>
                    </w:p>
                    <w:p w:rsidR="00B9722E" w:rsidRDefault="00B9722E">
                      <w:pPr>
                        <w:pStyle w:val="GvdeMetni"/>
                        <w:rPr>
                          <w:rFonts w:ascii="Arial Black"/>
                          <w:sz w:val="30"/>
                        </w:rPr>
                      </w:pPr>
                    </w:p>
                    <w:p w:rsidR="00B9722E" w:rsidRPr="00325E3B" w:rsidRDefault="00B9722E">
                      <w:pPr>
                        <w:pStyle w:val="GvdeMetni"/>
                        <w:spacing w:before="10"/>
                        <w:rPr>
                          <w:rFonts w:ascii="Arial Black"/>
                          <w:sz w:val="24"/>
                          <w:szCs w:val="24"/>
                        </w:rPr>
                      </w:pPr>
                    </w:p>
                    <w:p w:rsidR="00B9722E" w:rsidRPr="00325E3B" w:rsidRDefault="004841B9" w:rsidP="00C617F4">
                      <w:pPr>
                        <w:pStyle w:val="GvdeMetni"/>
                        <w:ind w:left="103" w:firstLine="617"/>
                        <w:jc w:val="both"/>
                        <w:rPr>
                          <w:sz w:val="24"/>
                          <w:szCs w:val="24"/>
                        </w:rPr>
                      </w:pPr>
                      <w:r w:rsidRPr="00325E3B">
                        <w:rPr>
                          <w:sz w:val="24"/>
                          <w:szCs w:val="24"/>
                        </w:rPr>
                        <w:t xml:space="preserve">Kano Federasyonu Başkanlığı Antrenör Eğitimi Talimatı, </w:t>
                      </w:r>
                      <w:r w:rsidR="00944F81">
                        <w:rPr>
                          <w:sz w:val="24"/>
                          <w:szCs w:val="24"/>
                        </w:rPr>
                        <w:t>Akarsu Slalom</w:t>
                      </w:r>
                      <w:r w:rsidR="005B48C0">
                        <w:rPr>
                          <w:sz w:val="24"/>
                          <w:szCs w:val="24"/>
                        </w:rPr>
                        <w:t xml:space="preserve"> Branşı Uygulama Eğitimi </w:t>
                      </w:r>
                      <w:r w:rsidR="007F206D">
                        <w:rPr>
                          <w:sz w:val="24"/>
                          <w:szCs w:val="24"/>
                        </w:rPr>
                        <w:t>Programı gereği</w:t>
                      </w:r>
                      <w:r w:rsidRPr="00325E3B">
                        <w:rPr>
                          <w:sz w:val="24"/>
                          <w:szCs w:val="24"/>
                        </w:rPr>
                        <w:t xml:space="preserve">,  </w:t>
                      </w:r>
                      <w:r w:rsidR="00944F81">
                        <w:rPr>
                          <w:sz w:val="24"/>
                          <w:szCs w:val="24"/>
                        </w:rPr>
                        <w:t>Akarsu Slalom</w:t>
                      </w:r>
                      <w:r w:rsidRPr="00325E3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9479A">
                        <w:rPr>
                          <w:sz w:val="24"/>
                          <w:szCs w:val="24"/>
                        </w:rPr>
                        <w:t>3</w:t>
                      </w:r>
                      <w:r w:rsidR="007F206D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D82E8E" w:rsidRPr="00325E3B">
                        <w:rPr>
                          <w:sz w:val="24"/>
                          <w:szCs w:val="24"/>
                        </w:rPr>
                        <w:t xml:space="preserve">Kademe </w:t>
                      </w:r>
                      <w:r w:rsidR="0009479A">
                        <w:rPr>
                          <w:sz w:val="24"/>
                          <w:szCs w:val="24"/>
                        </w:rPr>
                        <w:t>Kıdemli</w:t>
                      </w:r>
                      <w:r w:rsidR="00D82E8E" w:rsidRPr="00325E3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25E3B">
                        <w:rPr>
                          <w:sz w:val="24"/>
                          <w:szCs w:val="24"/>
                        </w:rPr>
                        <w:t>Antrenör Kursu Uygulama Eğitimi</w:t>
                      </w:r>
                      <w:r w:rsidR="0018056A">
                        <w:rPr>
                          <w:sz w:val="24"/>
                          <w:szCs w:val="24"/>
                        </w:rPr>
                        <w:t>nde yer alan</w:t>
                      </w:r>
                      <w:r w:rsidRPr="00325E3B">
                        <w:rPr>
                          <w:sz w:val="24"/>
                          <w:szCs w:val="24"/>
                        </w:rPr>
                        <w:t xml:space="preserve"> Yüzme Becerisi Dersinin içeriğinde belirtilen şartlard</w:t>
                      </w:r>
                      <w:r w:rsidR="00D82E8E" w:rsidRPr="00325E3B">
                        <w:rPr>
                          <w:sz w:val="24"/>
                          <w:szCs w:val="24"/>
                        </w:rPr>
                        <w:t xml:space="preserve">a </w:t>
                      </w:r>
                      <w:r w:rsidRPr="00325E3B">
                        <w:rPr>
                          <w:sz w:val="24"/>
                          <w:szCs w:val="24"/>
                        </w:rPr>
                        <w:t>yüzme bilgi ve becerisine</w:t>
                      </w:r>
                      <w:r w:rsidR="00D82E8E" w:rsidRPr="00325E3B">
                        <w:rPr>
                          <w:sz w:val="24"/>
                          <w:szCs w:val="24"/>
                        </w:rPr>
                        <w:t xml:space="preserve"> sahibim, </w:t>
                      </w:r>
                      <w:r w:rsidR="00D82E8E" w:rsidRPr="00325E3B">
                        <w:rPr>
                          <w:b/>
                          <w:sz w:val="24"/>
                          <w:szCs w:val="24"/>
                        </w:rPr>
                        <w:t>Yüzme biliyorum</w:t>
                      </w:r>
                      <w:r w:rsidR="00D82E8E" w:rsidRPr="00325E3B">
                        <w:rPr>
                          <w:sz w:val="24"/>
                          <w:szCs w:val="24"/>
                        </w:rPr>
                        <w:t xml:space="preserve"> ve</w:t>
                      </w:r>
                      <w:r w:rsidR="006E009D" w:rsidRPr="00325E3B">
                        <w:rPr>
                          <w:sz w:val="24"/>
                          <w:szCs w:val="24"/>
                        </w:rPr>
                        <w:t xml:space="preserve"> bu konuya ilişkin her türlü sorumluluk kendime aittir.</w:t>
                      </w:r>
                    </w:p>
                    <w:p w:rsidR="00B9722E" w:rsidRPr="00325E3B" w:rsidRDefault="00B9722E">
                      <w:pPr>
                        <w:pStyle w:val="GvdeMetni"/>
                        <w:rPr>
                          <w:sz w:val="24"/>
                          <w:szCs w:val="24"/>
                        </w:rPr>
                      </w:pPr>
                    </w:p>
                    <w:p w:rsidR="00B9722E" w:rsidRDefault="00B9722E">
                      <w:pPr>
                        <w:pStyle w:val="GvdeMetni"/>
                        <w:rPr>
                          <w:sz w:val="24"/>
                        </w:rPr>
                      </w:pPr>
                    </w:p>
                    <w:p w:rsidR="00B9722E" w:rsidRDefault="00B9722E">
                      <w:pPr>
                        <w:pStyle w:val="GvdeMetni"/>
                        <w:rPr>
                          <w:sz w:val="24"/>
                        </w:rPr>
                      </w:pPr>
                    </w:p>
                    <w:p w:rsidR="00C617F4" w:rsidRDefault="00C617F4">
                      <w:pPr>
                        <w:pStyle w:val="GvdeMetni"/>
                        <w:rPr>
                          <w:sz w:val="24"/>
                        </w:rPr>
                      </w:pPr>
                    </w:p>
                    <w:p w:rsidR="00B9722E" w:rsidRDefault="00B9722E">
                      <w:pPr>
                        <w:pStyle w:val="GvdeMetni"/>
                        <w:rPr>
                          <w:sz w:val="24"/>
                        </w:rPr>
                      </w:pPr>
                    </w:p>
                    <w:p w:rsidR="00B9722E" w:rsidRDefault="00D82E8E">
                      <w:pPr>
                        <w:spacing w:before="158"/>
                        <w:ind w:left="2004" w:right="168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Aday Kursiyer</w:t>
                      </w:r>
                    </w:p>
                    <w:p w:rsidR="00B9722E" w:rsidRDefault="00D82E8E">
                      <w:pPr>
                        <w:spacing w:before="2"/>
                        <w:ind w:left="2004" w:right="1695"/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…</w:t>
                      </w:r>
                      <w:r w:rsidR="00C617F4">
                        <w:rPr>
                          <w:b/>
                        </w:rPr>
                        <w:t>.</w:t>
                      </w:r>
                      <w:proofErr w:type="gramEnd"/>
                      <w:r w:rsidR="00C617F4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/</w:t>
                      </w:r>
                      <w:proofErr w:type="gramStart"/>
                      <w:r>
                        <w:rPr>
                          <w:b/>
                        </w:rPr>
                        <w:t>…</w:t>
                      </w:r>
                      <w:r w:rsidR="00C617F4">
                        <w:rPr>
                          <w:b/>
                        </w:rPr>
                        <w:t>.</w:t>
                      </w:r>
                      <w:proofErr w:type="gramEnd"/>
                      <w:r w:rsidR="00C617F4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/ 202</w:t>
                      </w:r>
                      <w:r w:rsidR="0009479A">
                        <w:rPr>
                          <w:b/>
                        </w:rPr>
                        <w:t>4</w:t>
                      </w:r>
                    </w:p>
                    <w:p w:rsidR="00B9722E" w:rsidRDefault="00B9722E">
                      <w:pPr>
                        <w:pStyle w:val="GvdeMetni"/>
                        <w:rPr>
                          <w:b/>
                          <w:sz w:val="24"/>
                        </w:rPr>
                      </w:pPr>
                    </w:p>
                    <w:p w:rsidR="00B9722E" w:rsidRDefault="00B9722E">
                      <w:pPr>
                        <w:pStyle w:val="GvdeMetni"/>
                        <w:spacing w:before="10"/>
                        <w:rPr>
                          <w:b/>
                          <w:sz w:val="19"/>
                        </w:rPr>
                      </w:pPr>
                    </w:p>
                    <w:p w:rsidR="00B9722E" w:rsidRDefault="006E009D">
                      <w:pPr>
                        <w:spacing w:before="1"/>
                        <w:ind w:left="2004" w:right="1580"/>
                        <w:jc w:val="center"/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6E009D"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Ad</w:t>
                      </w:r>
                      <w:r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 xml:space="preserve"> &amp;</w:t>
                      </w:r>
                      <w:proofErr w:type="spellStart"/>
                      <w:r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Soyad</w:t>
                      </w:r>
                      <w:proofErr w:type="spellEnd"/>
                    </w:p>
                    <w:p w:rsidR="006E009D" w:rsidRPr="006E009D" w:rsidRDefault="006E009D" w:rsidP="006E009D">
                      <w:pPr>
                        <w:spacing w:before="1"/>
                        <w:ind w:left="4164" w:right="1580" w:firstLine="156"/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 xml:space="preserve">     İmza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sectPr w:rsidR="00B9722E">
      <w:type w:val="continuous"/>
      <w:pgSz w:w="11910" w:h="16840"/>
      <w:pgMar w:top="1580" w:right="12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2E"/>
    <w:rsid w:val="0009479A"/>
    <w:rsid w:val="0018056A"/>
    <w:rsid w:val="00303FE5"/>
    <w:rsid w:val="00325E3B"/>
    <w:rsid w:val="004841B9"/>
    <w:rsid w:val="004A1F36"/>
    <w:rsid w:val="004C1A9E"/>
    <w:rsid w:val="005B48C0"/>
    <w:rsid w:val="005E4B7C"/>
    <w:rsid w:val="006E009D"/>
    <w:rsid w:val="006F58A8"/>
    <w:rsid w:val="007167DA"/>
    <w:rsid w:val="007F206D"/>
    <w:rsid w:val="00944F81"/>
    <w:rsid w:val="00997F5E"/>
    <w:rsid w:val="00B9722E"/>
    <w:rsid w:val="00C41EF3"/>
    <w:rsid w:val="00C617F4"/>
    <w:rsid w:val="00D8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F952A-EFD3-4778-85B0-7A7194F4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18056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056A"/>
    <w:rPr>
      <w:rFonts w:ascii="Segoe UI" w:eastAsia="Arial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kano</dc:creator>
  <cp:lastModifiedBy>Quadro</cp:lastModifiedBy>
  <cp:revision>16</cp:revision>
  <cp:lastPrinted>2023-10-24T12:35:00Z</cp:lastPrinted>
  <dcterms:created xsi:type="dcterms:W3CDTF">2023-10-04T11:45:00Z</dcterms:created>
  <dcterms:modified xsi:type="dcterms:W3CDTF">2024-02-08T12:04:00Z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2019-12-31T00:00:00Z</vt:filetime>
  </property>
</Properties>
</file>